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F57019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586605" w:rsidRPr="000A2E4B" w:rsidRDefault="000D794E" w:rsidP="00586605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E66226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E66226">
        <w:rPr>
          <w:rFonts w:ascii="Arial" w:hAnsi="Arial" w:cs="Arial"/>
          <w:b/>
          <w:sz w:val="24"/>
          <w:szCs w:val="24"/>
        </w:rPr>
        <w:t xml:space="preserve">: </w:t>
      </w:r>
      <w:r w:rsidR="00586605" w:rsidRPr="000A2E4B">
        <w:rPr>
          <w:rFonts w:ascii="Arial" w:hAnsi="Arial" w:cs="Arial"/>
          <w:b/>
          <w:sz w:val="24"/>
          <w:szCs w:val="24"/>
        </w:rPr>
        <w:t>GEOPROCESSAMENTO</w:t>
      </w: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b/>
                <w:kern w:val="2"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2- EMENTA:</w:t>
            </w:r>
          </w:p>
        </w:tc>
      </w:tr>
    </w:tbl>
    <w:p w:rsidR="0037703E" w:rsidRPr="00F57019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586605" w:rsidRPr="000A2E4B" w:rsidRDefault="00586605" w:rsidP="0058660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Geotecnologias, </w:t>
      </w:r>
      <w:proofErr w:type="spellStart"/>
      <w:r w:rsidRPr="000A2E4B">
        <w:rPr>
          <w:rFonts w:ascii="Arial" w:hAnsi="Arial" w:cs="Arial"/>
          <w:sz w:val="24"/>
          <w:szCs w:val="24"/>
        </w:rPr>
        <w:t>Geoprocessamento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0A2E4B">
        <w:rPr>
          <w:rFonts w:ascii="Arial" w:hAnsi="Arial" w:cs="Arial"/>
          <w:sz w:val="24"/>
          <w:szCs w:val="24"/>
        </w:rPr>
        <w:t>Georreferenciamento</w:t>
      </w:r>
      <w:proofErr w:type="spellEnd"/>
      <w:r w:rsidRPr="000A2E4B">
        <w:rPr>
          <w:rFonts w:ascii="Arial" w:hAnsi="Arial" w:cs="Arial"/>
          <w:sz w:val="24"/>
          <w:szCs w:val="24"/>
        </w:rPr>
        <w:t>. Sistemas de Posicionamento (GPS, e SBG). Sistema de Coordenadas Geográficas, Sistemas Geodésicos e Sistemas de Projeção. Sensoriamento Remoto. Satélites e Sensores. Sistemas de Informações Geográficas (SIG): Dados espaciais, Imagens Vetoriais e Matriciais, Modelagem de Dados, Análise Espacial, Mapeamento. Processamento Digital de Imagens: Registro e correção, Segmentação e Classificação, Operações aritméticas, Filtragem, Realce de contraste, Restauração, Transformações IHS. Bancos de Dados Geográficos.</w:t>
      </w:r>
    </w:p>
    <w:p w:rsidR="00F72EEB" w:rsidRDefault="00F72EEB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586605" w:rsidRPr="00E653E6" w:rsidRDefault="00586605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F57019" w:rsidRDefault="000D794E" w:rsidP="000D794E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586605" w:rsidRPr="000A2E4B" w:rsidRDefault="00586605" w:rsidP="0058660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CÂMARA, G.; Dias, C.; Monteiro, A. M. V. </w:t>
      </w:r>
      <w:r w:rsidRPr="000A2E4B">
        <w:rPr>
          <w:rFonts w:ascii="Arial" w:hAnsi="Arial" w:cs="Arial"/>
          <w:b/>
          <w:sz w:val="24"/>
          <w:szCs w:val="24"/>
        </w:rPr>
        <w:t xml:space="preserve">Introdução À Ciência Da </w:t>
      </w:r>
      <w:proofErr w:type="spellStart"/>
      <w:r w:rsidRPr="000A2E4B">
        <w:rPr>
          <w:rFonts w:ascii="Arial" w:hAnsi="Arial" w:cs="Arial"/>
          <w:b/>
          <w:sz w:val="24"/>
          <w:szCs w:val="24"/>
        </w:rPr>
        <w:t>Geoinformação</w:t>
      </w:r>
      <w:proofErr w:type="spellEnd"/>
      <w:r w:rsidRPr="000A2E4B">
        <w:rPr>
          <w:rFonts w:ascii="Arial" w:hAnsi="Arial" w:cs="Arial"/>
          <w:b/>
          <w:sz w:val="24"/>
          <w:szCs w:val="24"/>
        </w:rPr>
        <w:t>.</w:t>
      </w:r>
      <w:r w:rsidRPr="000A2E4B">
        <w:rPr>
          <w:rFonts w:ascii="Arial" w:hAnsi="Arial" w:cs="Arial"/>
          <w:sz w:val="24"/>
          <w:szCs w:val="24"/>
        </w:rPr>
        <w:t xml:space="preserve"> São José Dos Campos: </w:t>
      </w:r>
      <w:proofErr w:type="spellStart"/>
      <w:proofErr w:type="gramStart"/>
      <w:r w:rsidRPr="000A2E4B">
        <w:rPr>
          <w:rFonts w:ascii="Arial" w:hAnsi="Arial" w:cs="Arial"/>
          <w:sz w:val="24"/>
          <w:szCs w:val="24"/>
        </w:rPr>
        <w:t>Inpe</w:t>
      </w:r>
      <w:proofErr w:type="spellEnd"/>
      <w:proofErr w:type="gramEnd"/>
      <w:r w:rsidRPr="000A2E4B">
        <w:rPr>
          <w:rFonts w:ascii="Arial" w:hAnsi="Arial" w:cs="Arial"/>
          <w:sz w:val="24"/>
          <w:szCs w:val="24"/>
        </w:rPr>
        <w:t>, 2001.</w:t>
      </w:r>
    </w:p>
    <w:p w:rsidR="00586605" w:rsidRPr="000A2E4B" w:rsidRDefault="00586605" w:rsidP="0058660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CASANOVA, M.; Câmara, G.; Davis, C.; Vinhas L.; Queiroz, </w:t>
      </w:r>
      <w:proofErr w:type="spellStart"/>
      <w:r w:rsidRPr="000A2E4B">
        <w:rPr>
          <w:rFonts w:ascii="Arial" w:hAnsi="Arial" w:cs="Arial"/>
          <w:sz w:val="24"/>
          <w:szCs w:val="24"/>
        </w:rPr>
        <w:t>G.R.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</w:t>
      </w:r>
      <w:r w:rsidRPr="000A2E4B">
        <w:rPr>
          <w:rFonts w:ascii="Arial" w:hAnsi="Arial" w:cs="Arial"/>
          <w:b/>
          <w:sz w:val="24"/>
          <w:szCs w:val="24"/>
        </w:rPr>
        <w:t>Bancos De Dados Geográficos.</w:t>
      </w:r>
      <w:r w:rsidRPr="000A2E4B">
        <w:rPr>
          <w:rFonts w:ascii="Arial" w:hAnsi="Arial" w:cs="Arial"/>
          <w:sz w:val="24"/>
          <w:szCs w:val="24"/>
        </w:rPr>
        <w:t xml:space="preserve"> Curitiba: </w:t>
      </w:r>
      <w:proofErr w:type="spellStart"/>
      <w:r w:rsidRPr="000A2E4B">
        <w:rPr>
          <w:rFonts w:ascii="Arial" w:hAnsi="Arial" w:cs="Arial"/>
          <w:sz w:val="24"/>
          <w:szCs w:val="24"/>
        </w:rPr>
        <w:t>Mundogeo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, 2005. </w:t>
      </w:r>
    </w:p>
    <w:p w:rsidR="00586605" w:rsidRPr="000A2E4B" w:rsidRDefault="00586605" w:rsidP="0058660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DRUCK, S.; Carvalho, </w:t>
      </w:r>
      <w:proofErr w:type="spellStart"/>
      <w:r w:rsidRPr="000A2E4B">
        <w:rPr>
          <w:rFonts w:ascii="Arial" w:hAnsi="Arial" w:cs="Arial"/>
          <w:sz w:val="24"/>
          <w:szCs w:val="24"/>
        </w:rPr>
        <w:t>M.S.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; Câmara, G.; Monteiro, </w:t>
      </w:r>
      <w:r w:rsidRPr="000A2E4B">
        <w:rPr>
          <w:rFonts w:ascii="Arial" w:hAnsi="Arial" w:cs="Arial"/>
          <w:b/>
          <w:sz w:val="24"/>
          <w:szCs w:val="24"/>
        </w:rPr>
        <w:t>Análise Espacial De Dados Geográficos</w:t>
      </w:r>
      <w:r w:rsidRPr="000A2E4B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0A2E4B">
        <w:rPr>
          <w:rFonts w:ascii="Arial" w:hAnsi="Arial" w:cs="Arial"/>
          <w:sz w:val="24"/>
          <w:szCs w:val="24"/>
        </w:rPr>
        <w:t>A.M.V.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Brasília: Embrapa, 2004</w:t>
      </w:r>
    </w:p>
    <w:p w:rsidR="00586605" w:rsidRPr="000A2E4B" w:rsidRDefault="00586605" w:rsidP="0058660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A3FA4" w:rsidRDefault="000A3FA4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586605" w:rsidRDefault="00586605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586605" w:rsidRDefault="00586605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586605" w:rsidRPr="00E653E6" w:rsidRDefault="00586605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400E0D" w:rsidP="00400E0D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lastRenderedPageBreak/>
              <w:t>4- BIBLIOGRAFIA COMPLEMENTAR:</w:t>
            </w:r>
          </w:p>
        </w:tc>
      </w:tr>
    </w:tbl>
    <w:p w:rsidR="00C027BD" w:rsidRPr="00F57019" w:rsidRDefault="00F57019" w:rsidP="00F57019">
      <w:pPr>
        <w:tabs>
          <w:tab w:val="left" w:pos="2985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57019">
        <w:rPr>
          <w:rFonts w:ascii="Arial" w:hAnsi="Arial" w:cs="Arial"/>
          <w:b/>
          <w:sz w:val="24"/>
          <w:szCs w:val="24"/>
        </w:rPr>
        <w:tab/>
      </w:r>
    </w:p>
    <w:p w:rsidR="00586605" w:rsidRPr="000A2E4B" w:rsidRDefault="00586605" w:rsidP="00586605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DAVIS, C. </w:t>
      </w:r>
      <w:r w:rsidRPr="000A2E4B">
        <w:rPr>
          <w:rFonts w:ascii="Arial" w:hAnsi="Arial" w:cs="Arial"/>
          <w:b/>
          <w:sz w:val="24"/>
          <w:szCs w:val="24"/>
        </w:rPr>
        <w:t>Geometria Computacional Para Sistemas De Informação Geográfica</w:t>
      </w:r>
      <w:r w:rsidRPr="000A2E4B">
        <w:rPr>
          <w:rFonts w:ascii="Arial" w:hAnsi="Arial" w:cs="Arial"/>
          <w:sz w:val="24"/>
          <w:szCs w:val="24"/>
        </w:rPr>
        <w:t xml:space="preserve">. São José Dos Campos: </w:t>
      </w:r>
      <w:proofErr w:type="spellStart"/>
      <w:proofErr w:type="gramStart"/>
      <w:r w:rsidRPr="000A2E4B">
        <w:rPr>
          <w:rFonts w:ascii="Arial" w:hAnsi="Arial" w:cs="Arial"/>
          <w:sz w:val="24"/>
          <w:szCs w:val="24"/>
        </w:rPr>
        <w:t>Inpe</w:t>
      </w:r>
      <w:proofErr w:type="spellEnd"/>
      <w:proofErr w:type="gramEnd"/>
      <w:r w:rsidRPr="000A2E4B">
        <w:rPr>
          <w:rFonts w:ascii="Arial" w:hAnsi="Arial" w:cs="Arial"/>
          <w:sz w:val="24"/>
          <w:szCs w:val="24"/>
        </w:rPr>
        <w:t>, 1999</w:t>
      </w:r>
    </w:p>
    <w:p w:rsidR="00586605" w:rsidRPr="000A2E4B" w:rsidRDefault="00586605" w:rsidP="0058660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FLORENZANO, </w:t>
      </w:r>
      <w:proofErr w:type="spellStart"/>
      <w:r w:rsidRPr="000A2E4B">
        <w:rPr>
          <w:rFonts w:ascii="Arial" w:hAnsi="Arial" w:cs="Arial"/>
          <w:sz w:val="24"/>
          <w:szCs w:val="24"/>
        </w:rPr>
        <w:t>T.G.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</w:t>
      </w:r>
      <w:r w:rsidRPr="000A2E4B">
        <w:rPr>
          <w:rFonts w:ascii="Arial" w:hAnsi="Arial" w:cs="Arial"/>
          <w:b/>
          <w:sz w:val="24"/>
          <w:szCs w:val="24"/>
        </w:rPr>
        <w:t>Iniciação Em Sensoriamento Remoto</w:t>
      </w:r>
      <w:r w:rsidRPr="000A2E4B">
        <w:rPr>
          <w:rFonts w:ascii="Arial" w:hAnsi="Arial" w:cs="Arial"/>
          <w:sz w:val="24"/>
          <w:szCs w:val="24"/>
        </w:rPr>
        <w:t xml:space="preserve">. Oficina De Textos, 2011. </w:t>
      </w:r>
    </w:p>
    <w:p w:rsidR="00586605" w:rsidRPr="000A2E4B" w:rsidRDefault="00586605" w:rsidP="0058660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GONZALEZ, </w:t>
      </w:r>
      <w:proofErr w:type="spellStart"/>
      <w:r w:rsidRPr="000A2E4B">
        <w:rPr>
          <w:rFonts w:ascii="Arial" w:hAnsi="Arial" w:cs="Arial"/>
          <w:sz w:val="24"/>
          <w:szCs w:val="24"/>
        </w:rPr>
        <w:t>R.C.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; Woods, </w:t>
      </w:r>
      <w:proofErr w:type="spellStart"/>
      <w:r w:rsidRPr="000A2E4B">
        <w:rPr>
          <w:rFonts w:ascii="Arial" w:hAnsi="Arial" w:cs="Arial"/>
          <w:sz w:val="24"/>
          <w:szCs w:val="24"/>
        </w:rPr>
        <w:t>R.E.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</w:t>
      </w:r>
      <w:r w:rsidRPr="000A2E4B">
        <w:rPr>
          <w:rFonts w:ascii="Arial" w:hAnsi="Arial" w:cs="Arial"/>
          <w:b/>
          <w:sz w:val="24"/>
          <w:szCs w:val="24"/>
        </w:rPr>
        <w:t>Processamento Digital De Imagens</w:t>
      </w:r>
      <w:r w:rsidRPr="000A2E4B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0A2E4B">
        <w:rPr>
          <w:rFonts w:ascii="Arial" w:hAnsi="Arial" w:cs="Arial"/>
          <w:sz w:val="24"/>
          <w:szCs w:val="24"/>
        </w:rPr>
        <w:t>Addison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Wesley </w:t>
      </w:r>
      <w:proofErr w:type="spellStart"/>
      <w:r w:rsidRPr="000A2E4B">
        <w:rPr>
          <w:rFonts w:ascii="Arial" w:hAnsi="Arial" w:cs="Arial"/>
          <w:sz w:val="24"/>
          <w:szCs w:val="24"/>
        </w:rPr>
        <w:t>Bra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, 2010. </w:t>
      </w:r>
    </w:p>
    <w:p w:rsidR="00586605" w:rsidRPr="000A2E4B" w:rsidRDefault="00586605" w:rsidP="0058660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MAGUIRE, </w:t>
      </w:r>
      <w:proofErr w:type="spellStart"/>
      <w:r w:rsidRPr="000A2E4B">
        <w:rPr>
          <w:rFonts w:ascii="Arial" w:hAnsi="Arial" w:cs="Arial"/>
          <w:sz w:val="24"/>
          <w:szCs w:val="24"/>
        </w:rPr>
        <w:t>D.J.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; </w:t>
      </w:r>
      <w:proofErr w:type="spellStart"/>
      <w:r w:rsidRPr="000A2E4B">
        <w:rPr>
          <w:rFonts w:ascii="Arial" w:hAnsi="Arial" w:cs="Arial"/>
          <w:sz w:val="24"/>
          <w:szCs w:val="24"/>
        </w:rPr>
        <w:t>Goodchild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A2E4B">
        <w:rPr>
          <w:rFonts w:ascii="Arial" w:hAnsi="Arial" w:cs="Arial"/>
          <w:sz w:val="24"/>
          <w:szCs w:val="24"/>
        </w:rPr>
        <w:t>M.F.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; </w:t>
      </w:r>
      <w:proofErr w:type="spellStart"/>
      <w:r w:rsidRPr="000A2E4B">
        <w:rPr>
          <w:rFonts w:ascii="Arial" w:hAnsi="Arial" w:cs="Arial"/>
          <w:sz w:val="24"/>
          <w:szCs w:val="24"/>
        </w:rPr>
        <w:t>Rhind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A2E4B">
        <w:rPr>
          <w:rFonts w:ascii="Arial" w:hAnsi="Arial" w:cs="Arial"/>
          <w:sz w:val="24"/>
          <w:szCs w:val="24"/>
        </w:rPr>
        <w:t>D.W.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; </w:t>
      </w:r>
      <w:proofErr w:type="spellStart"/>
      <w:r w:rsidRPr="000A2E4B">
        <w:rPr>
          <w:rFonts w:ascii="Arial" w:hAnsi="Arial" w:cs="Arial"/>
          <w:sz w:val="24"/>
          <w:szCs w:val="24"/>
        </w:rPr>
        <w:t>Longley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A2E4B">
        <w:rPr>
          <w:rFonts w:ascii="Arial" w:hAnsi="Arial" w:cs="Arial"/>
          <w:sz w:val="24"/>
          <w:szCs w:val="24"/>
        </w:rPr>
        <w:t>P.A.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</w:t>
      </w:r>
      <w:r w:rsidRPr="000A2E4B">
        <w:rPr>
          <w:rFonts w:ascii="Arial" w:hAnsi="Arial" w:cs="Arial"/>
          <w:b/>
          <w:sz w:val="24"/>
          <w:szCs w:val="24"/>
        </w:rPr>
        <w:t>Sistemas E Ciência Da Informação Geográfica.</w:t>
      </w:r>
      <w:r w:rsidRPr="000A2E4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A2E4B">
        <w:rPr>
          <w:rFonts w:ascii="Arial" w:hAnsi="Arial" w:cs="Arial"/>
          <w:sz w:val="24"/>
          <w:szCs w:val="24"/>
        </w:rPr>
        <w:t>Bookman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Companhia:</w:t>
      </w:r>
      <w:proofErr w:type="gramStart"/>
      <w:r w:rsidRPr="000A2E4B">
        <w:rPr>
          <w:rFonts w:ascii="Arial" w:hAnsi="Arial" w:cs="Arial"/>
          <w:sz w:val="24"/>
          <w:szCs w:val="24"/>
        </w:rPr>
        <w:t xml:space="preserve">  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2012. </w:t>
      </w:r>
    </w:p>
    <w:p w:rsidR="00586605" w:rsidRPr="000A2E4B" w:rsidRDefault="00586605" w:rsidP="0058660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NOVO, </w:t>
      </w:r>
      <w:proofErr w:type="spellStart"/>
      <w:r w:rsidRPr="000A2E4B">
        <w:rPr>
          <w:rFonts w:ascii="Arial" w:hAnsi="Arial" w:cs="Arial"/>
          <w:sz w:val="24"/>
          <w:szCs w:val="24"/>
        </w:rPr>
        <w:t>E.M.L.M.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</w:t>
      </w:r>
      <w:r w:rsidRPr="000A2E4B">
        <w:rPr>
          <w:rFonts w:ascii="Arial" w:hAnsi="Arial" w:cs="Arial"/>
          <w:b/>
          <w:sz w:val="24"/>
          <w:szCs w:val="24"/>
        </w:rPr>
        <w:t>Sensoriamento Remoto: Princípios E Aplicações</w:t>
      </w:r>
      <w:r w:rsidRPr="000A2E4B">
        <w:rPr>
          <w:rFonts w:ascii="Arial" w:hAnsi="Arial" w:cs="Arial"/>
          <w:sz w:val="24"/>
          <w:szCs w:val="24"/>
        </w:rPr>
        <w:t xml:space="preserve">. Edgard </w:t>
      </w:r>
      <w:proofErr w:type="spellStart"/>
      <w:r w:rsidRPr="000A2E4B">
        <w:rPr>
          <w:rFonts w:ascii="Arial" w:hAnsi="Arial" w:cs="Arial"/>
          <w:sz w:val="24"/>
          <w:szCs w:val="24"/>
        </w:rPr>
        <w:t>Blucher</w:t>
      </w:r>
      <w:proofErr w:type="spellEnd"/>
      <w:r w:rsidRPr="000A2E4B">
        <w:rPr>
          <w:rFonts w:ascii="Arial" w:hAnsi="Arial" w:cs="Arial"/>
          <w:sz w:val="24"/>
          <w:szCs w:val="24"/>
        </w:rPr>
        <w:t>, 2010</w:t>
      </w:r>
      <w:proofErr w:type="gramStart"/>
      <w:r w:rsidRPr="000A2E4B">
        <w:rPr>
          <w:rFonts w:ascii="Arial" w:hAnsi="Arial" w:cs="Arial"/>
          <w:sz w:val="24"/>
          <w:szCs w:val="24"/>
        </w:rPr>
        <w:t>..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</w:t>
      </w:r>
    </w:p>
    <w:p w:rsidR="00357F5B" w:rsidRPr="00E653E6" w:rsidRDefault="00357F5B" w:rsidP="00586605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357F5B" w:rsidRPr="00E653E6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C105F2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02DDD"/>
    <w:rsid w:val="00016B37"/>
    <w:rsid w:val="000A3FA4"/>
    <w:rsid w:val="000C13BA"/>
    <w:rsid w:val="000D794E"/>
    <w:rsid w:val="000E19EC"/>
    <w:rsid w:val="000F6CE8"/>
    <w:rsid w:val="001012DB"/>
    <w:rsid w:val="001711B4"/>
    <w:rsid w:val="001F412F"/>
    <w:rsid w:val="00284F22"/>
    <w:rsid w:val="00357F5B"/>
    <w:rsid w:val="0037703E"/>
    <w:rsid w:val="00386F46"/>
    <w:rsid w:val="003C366A"/>
    <w:rsid w:val="00400E0D"/>
    <w:rsid w:val="00427CBE"/>
    <w:rsid w:val="0053526F"/>
    <w:rsid w:val="00586605"/>
    <w:rsid w:val="005A053A"/>
    <w:rsid w:val="005E2DE7"/>
    <w:rsid w:val="00606E03"/>
    <w:rsid w:val="00727862"/>
    <w:rsid w:val="0080042D"/>
    <w:rsid w:val="0083074C"/>
    <w:rsid w:val="00A57989"/>
    <w:rsid w:val="00A744CC"/>
    <w:rsid w:val="00AF4FE5"/>
    <w:rsid w:val="00B81C60"/>
    <w:rsid w:val="00C027BD"/>
    <w:rsid w:val="00C105F2"/>
    <w:rsid w:val="00C52EAB"/>
    <w:rsid w:val="00C70AD3"/>
    <w:rsid w:val="00D267E3"/>
    <w:rsid w:val="00E555A7"/>
    <w:rsid w:val="00E5658E"/>
    <w:rsid w:val="00E66226"/>
    <w:rsid w:val="00E83A01"/>
    <w:rsid w:val="00F2166A"/>
    <w:rsid w:val="00F57019"/>
    <w:rsid w:val="00F72EEB"/>
    <w:rsid w:val="00F8295B"/>
    <w:rsid w:val="00FD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246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Note-02</cp:lastModifiedBy>
  <cp:revision>19</cp:revision>
  <cp:lastPrinted>2016-11-11T18:10:00Z</cp:lastPrinted>
  <dcterms:created xsi:type="dcterms:W3CDTF">2016-11-11T18:27:00Z</dcterms:created>
  <dcterms:modified xsi:type="dcterms:W3CDTF">2016-11-16T19:29:00Z</dcterms:modified>
</cp:coreProperties>
</file>